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25B1" w:rsidRDefault="00FC25B1" w:rsidP="00FC25B1">
      <w:pPr>
        <w:jc w:val="center"/>
        <w:rPr>
          <w:b/>
          <w:sz w:val="28"/>
          <w:szCs w:val="28"/>
          <w:lang w:val="ky-KG"/>
        </w:rPr>
      </w:pPr>
      <w:bookmarkStart w:id="0" w:name="_GoBack"/>
      <w:bookmarkEnd w:id="0"/>
      <w:r>
        <w:rPr>
          <w:b/>
          <w:sz w:val="28"/>
          <w:szCs w:val="28"/>
          <w:lang w:val="ky-KG"/>
        </w:rPr>
        <w:t xml:space="preserve">Кыргыз Республикасынын Өкмөтүнүн </w:t>
      </w:r>
      <w:r w:rsidRPr="00FC25B1">
        <w:rPr>
          <w:b/>
          <w:sz w:val="28"/>
          <w:szCs w:val="28"/>
          <w:lang w:val="ky-KG"/>
        </w:rPr>
        <w:t>Угуу жана сүйлөө боюнча ден соолугунун мүмкүнчүлүктөрү чектелүү адамдарга сурдокотормо кызматтарын көрсөтүүнүн тартиби жөнүндө</w:t>
      </w:r>
      <w:r>
        <w:rPr>
          <w:b/>
          <w:sz w:val="28"/>
          <w:szCs w:val="28"/>
          <w:lang w:val="ky-KG"/>
        </w:rPr>
        <w:t xml:space="preserve"> токтомуна</w:t>
      </w:r>
    </w:p>
    <w:p w:rsidR="00FC25B1" w:rsidRDefault="00FC25B1" w:rsidP="00FC25B1">
      <w:pPr>
        <w:jc w:val="center"/>
        <w:rPr>
          <w:b/>
          <w:sz w:val="28"/>
          <w:szCs w:val="28"/>
          <w:lang w:val="ky-KG"/>
        </w:rPr>
      </w:pPr>
    </w:p>
    <w:p w:rsidR="00FC25B1" w:rsidRPr="00FC25B1" w:rsidRDefault="00FC25B1" w:rsidP="00FC25B1">
      <w:pPr>
        <w:jc w:val="center"/>
        <w:rPr>
          <w:b/>
          <w:sz w:val="28"/>
          <w:szCs w:val="28"/>
          <w:lang w:val="ky-KG"/>
        </w:rPr>
      </w:pPr>
      <w:r>
        <w:rPr>
          <w:b/>
          <w:sz w:val="28"/>
          <w:szCs w:val="28"/>
          <w:lang w:val="ky-KG"/>
        </w:rPr>
        <w:t>НЕГИЗДЕМЕ-МААЛЫМКАТ</w:t>
      </w:r>
    </w:p>
    <w:p w:rsidR="00FC25B1" w:rsidRPr="00FC25B1" w:rsidRDefault="00FC25B1" w:rsidP="00F81982">
      <w:pPr>
        <w:ind w:firstLine="567"/>
        <w:jc w:val="center"/>
        <w:rPr>
          <w:bCs/>
          <w:lang w:val="ky-KG"/>
        </w:rPr>
      </w:pPr>
    </w:p>
    <w:p w:rsidR="00F81982" w:rsidRPr="00FC25B1" w:rsidRDefault="00F81982" w:rsidP="00F81982">
      <w:pPr>
        <w:ind w:firstLine="567"/>
        <w:jc w:val="center"/>
        <w:rPr>
          <w:bCs/>
          <w:sz w:val="28"/>
          <w:szCs w:val="28"/>
          <w:lang w:val="ky-KG"/>
        </w:rPr>
      </w:pPr>
    </w:p>
    <w:p w:rsidR="00F81982" w:rsidRPr="00124DA8" w:rsidRDefault="00F81982" w:rsidP="001F3E2B">
      <w:pPr>
        <w:ind w:firstLine="567"/>
        <w:jc w:val="both"/>
        <w:rPr>
          <w:b/>
          <w:bCs/>
          <w:sz w:val="28"/>
          <w:szCs w:val="28"/>
          <w:lang w:val="ky-KG"/>
        </w:rPr>
      </w:pPr>
      <w:r w:rsidRPr="00FC25B1">
        <w:rPr>
          <w:b/>
          <w:bCs/>
          <w:sz w:val="28"/>
          <w:szCs w:val="28"/>
          <w:lang w:val="ky-KG"/>
        </w:rPr>
        <w:t>1.</w:t>
      </w:r>
      <w:r w:rsidR="00FC25B1">
        <w:rPr>
          <w:b/>
          <w:bCs/>
          <w:sz w:val="28"/>
          <w:szCs w:val="28"/>
          <w:lang w:val="ky-KG"/>
        </w:rPr>
        <w:t xml:space="preserve"> Максаты жана милдеттери</w:t>
      </w:r>
    </w:p>
    <w:p w:rsidR="00FC25B1" w:rsidRPr="00FC25B1" w:rsidRDefault="00FC25B1" w:rsidP="001F3E2B">
      <w:pPr>
        <w:shd w:val="clear" w:color="auto" w:fill="FFFFFF"/>
        <w:ind w:firstLine="708"/>
        <w:jc w:val="both"/>
        <w:rPr>
          <w:rStyle w:val="s1"/>
          <w:rFonts w:eastAsiaTheme="majorEastAsia"/>
          <w:b w:val="0"/>
          <w:sz w:val="28"/>
          <w:szCs w:val="28"/>
          <w:lang w:val="ky-KG"/>
        </w:rPr>
      </w:pPr>
      <w:r>
        <w:rPr>
          <w:rStyle w:val="s1"/>
          <w:rFonts w:eastAsiaTheme="majorEastAsia"/>
          <w:b w:val="0"/>
          <w:sz w:val="28"/>
          <w:szCs w:val="28"/>
          <w:lang w:val="ky-KG"/>
        </w:rPr>
        <w:t>Кыргыз Республикасынын Өкмөтүнүн “</w:t>
      </w:r>
      <w:r w:rsidRPr="00FC25B1">
        <w:rPr>
          <w:sz w:val="28"/>
          <w:szCs w:val="28"/>
          <w:lang w:val="ky-KG"/>
        </w:rPr>
        <w:t>Угуу жана сүйлөө боюнча ден соолугунун мүмкүнчүлүктөрү чектелүү адамдарга сурдокотормо кызматтарын көрсөтүүнүн тартиби жөнүндө</w:t>
      </w:r>
      <w:r>
        <w:rPr>
          <w:sz w:val="28"/>
          <w:szCs w:val="28"/>
          <w:lang w:val="ky-KG"/>
        </w:rPr>
        <w:t>” токтому “Майыптардын укуктары жөнүндө конвенциянын” 9 жана 24-беренелерине, “Кыргыз Республикасынын Өкмөтү жөнүндө” Кыргыз Республикасынын конституциялык Мыйзамынын 10 жана 17-беренелерине, “Ден соолугунун мүмкүнчүлүктөрү чектелүү адамдардын укуктары жана кепилдиктери жөнүндө” Мыйзамына, ошондой эле “</w:t>
      </w:r>
      <w:r w:rsidRPr="00FC25B1">
        <w:rPr>
          <w:sz w:val="28"/>
          <w:szCs w:val="28"/>
          <w:lang w:val="ky-KG"/>
        </w:rPr>
        <w:t xml:space="preserve">Майыптык маселелери боюнча айрым мыйзам актыларына </w:t>
      </w:r>
      <w:r>
        <w:rPr>
          <w:sz w:val="28"/>
          <w:szCs w:val="28"/>
          <w:lang w:val="ky-KG"/>
        </w:rPr>
        <w:t xml:space="preserve">өзгөртүүлөрдү киргизүү жөнүндө” Кыргыз Республикасынын Мыйзамына ылайык иштелип чыккан. </w:t>
      </w:r>
    </w:p>
    <w:p w:rsidR="00FC25B1" w:rsidRPr="00FC25B1" w:rsidRDefault="00FC25B1" w:rsidP="00124DA8">
      <w:pPr>
        <w:shd w:val="clear" w:color="auto" w:fill="FFFFFF"/>
        <w:ind w:right="67" w:firstLine="708"/>
        <w:jc w:val="both"/>
        <w:rPr>
          <w:rStyle w:val="s1"/>
          <w:b w:val="0"/>
          <w:bCs w:val="0"/>
          <w:spacing w:val="-3"/>
          <w:sz w:val="28"/>
          <w:szCs w:val="28"/>
          <w:lang w:val="ky-KG"/>
        </w:rPr>
      </w:pPr>
      <w:r>
        <w:rPr>
          <w:rStyle w:val="s1"/>
          <w:rFonts w:eastAsiaTheme="majorEastAsia"/>
          <w:b w:val="0"/>
          <w:sz w:val="28"/>
          <w:szCs w:val="28"/>
          <w:lang w:val="ky-KG"/>
        </w:rPr>
        <w:t xml:space="preserve">Бул токтомдун долбоорунун негизги максаты </w:t>
      </w:r>
      <w:r w:rsidR="00042B6D" w:rsidRPr="00042B6D">
        <w:rPr>
          <w:rStyle w:val="s1"/>
          <w:rFonts w:eastAsiaTheme="majorEastAsia"/>
          <w:b w:val="0"/>
          <w:sz w:val="28"/>
          <w:szCs w:val="28"/>
          <w:lang w:val="ky-KG"/>
        </w:rPr>
        <w:t>бул майыптыгы бар адамдардын укуктарын жана кызыкчылыктарын коргоо</w:t>
      </w:r>
      <w:r w:rsidR="00C76581">
        <w:rPr>
          <w:rStyle w:val="s1"/>
          <w:rFonts w:eastAsiaTheme="majorEastAsia"/>
          <w:b w:val="0"/>
          <w:sz w:val="28"/>
          <w:szCs w:val="28"/>
          <w:lang w:val="ky-KG"/>
        </w:rPr>
        <w:t>,</w:t>
      </w:r>
      <w:r w:rsidR="00042B6D" w:rsidRPr="00042B6D">
        <w:rPr>
          <w:rStyle w:val="s1"/>
          <w:rFonts w:eastAsiaTheme="majorEastAsia"/>
          <w:b w:val="0"/>
          <w:sz w:val="28"/>
          <w:szCs w:val="28"/>
          <w:lang w:val="ky-KG"/>
        </w:rPr>
        <w:t xml:space="preserve"> зарыл болгон учурларда </w:t>
      </w:r>
      <w:r w:rsidR="00C76581" w:rsidRPr="00042B6D">
        <w:rPr>
          <w:rStyle w:val="s1"/>
          <w:rFonts w:eastAsiaTheme="majorEastAsia"/>
          <w:b w:val="0"/>
          <w:sz w:val="28"/>
          <w:szCs w:val="28"/>
          <w:lang w:val="ky-KG"/>
        </w:rPr>
        <w:t xml:space="preserve">мамлекет тарабынан кепилденген </w:t>
      </w:r>
      <w:r w:rsidR="00C76581">
        <w:rPr>
          <w:rStyle w:val="s1"/>
          <w:rFonts w:eastAsiaTheme="majorEastAsia"/>
          <w:b w:val="0"/>
          <w:sz w:val="28"/>
          <w:szCs w:val="28"/>
          <w:lang w:val="ky-KG"/>
        </w:rPr>
        <w:t>сурдокотормо</w:t>
      </w:r>
      <w:r w:rsidR="00042B6D" w:rsidRPr="00042B6D">
        <w:rPr>
          <w:rStyle w:val="s1"/>
          <w:rFonts w:eastAsiaTheme="majorEastAsia"/>
          <w:b w:val="0"/>
          <w:sz w:val="28"/>
          <w:szCs w:val="28"/>
          <w:lang w:val="ky-KG"/>
        </w:rPr>
        <w:t xml:space="preserve"> </w:t>
      </w:r>
      <w:r w:rsidR="00C76581">
        <w:rPr>
          <w:rStyle w:val="s1"/>
          <w:rFonts w:eastAsiaTheme="majorEastAsia"/>
          <w:b w:val="0"/>
          <w:sz w:val="28"/>
          <w:szCs w:val="28"/>
          <w:lang w:val="ky-KG"/>
        </w:rPr>
        <w:t>кызмат көрсөтүүлөрүнө жеткиликтүүлүктү</w:t>
      </w:r>
      <w:r w:rsidR="00042B6D" w:rsidRPr="00042B6D">
        <w:rPr>
          <w:rStyle w:val="s1"/>
          <w:rFonts w:eastAsiaTheme="majorEastAsia"/>
          <w:b w:val="0"/>
          <w:sz w:val="28"/>
          <w:szCs w:val="28"/>
          <w:lang w:val="ky-KG"/>
        </w:rPr>
        <w:t xml:space="preserve"> камсыз кылуу болуп саналат</w:t>
      </w:r>
      <w:r w:rsidR="00C76581">
        <w:rPr>
          <w:rStyle w:val="s1"/>
          <w:rFonts w:eastAsiaTheme="majorEastAsia"/>
          <w:b w:val="0"/>
          <w:sz w:val="28"/>
          <w:szCs w:val="28"/>
          <w:lang w:val="ky-KG"/>
        </w:rPr>
        <w:t>.</w:t>
      </w:r>
    </w:p>
    <w:p w:rsidR="00F81982" w:rsidRPr="00042B6D" w:rsidRDefault="00F81982" w:rsidP="00F81982">
      <w:pPr>
        <w:ind w:firstLine="567"/>
        <w:jc w:val="both"/>
        <w:rPr>
          <w:rStyle w:val="s1"/>
          <w:rFonts w:eastAsiaTheme="majorEastAsia"/>
          <w:b w:val="0"/>
          <w:color w:val="FF0000"/>
          <w:sz w:val="24"/>
          <w:szCs w:val="28"/>
          <w:lang w:val="ky-KG"/>
        </w:rPr>
      </w:pPr>
    </w:p>
    <w:p w:rsidR="00F81982" w:rsidRPr="00124DA8" w:rsidRDefault="00F81982" w:rsidP="00F81982">
      <w:pPr>
        <w:ind w:firstLine="709"/>
        <w:jc w:val="both"/>
        <w:rPr>
          <w:b/>
          <w:sz w:val="28"/>
          <w:lang w:val="ky-KG"/>
        </w:rPr>
      </w:pPr>
      <w:r w:rsidRPr="00124DA8">
        <w:rPr>
          <w:b/>
          <w:bCs/>
          <w:sz w:val="28"/>
          <w:szCs w:val="28"/>
        </w:rPr>
        <w:t xml:space="preserve">2. </w:t>
      </w:r>
      <w:r w:rsidR="00C76581">
        <w:rPr>
          <w:b/>
          <w:bCs/>
          <w:sz w:val="28"/>
          <w:szCs w:val="28"/>
          <w:lang w:val="ky-KG"/>
        </w:rPr>
        <w:t>Баяндоо бөлүгү</w:t>
      </w:r>
      <w:r w:rsidRPr="00124DA8">
        <w:rPr>
          <w:b/>
          <w:bCs/>
          <w:sz w:val="28"/>
          <w:szCs w:val="28"/>
          <w:lang w:val="ky-KG"/>
        </w:rPr>
        <w:t xml:space="preserve"> </w:t>
      </w:r>
    </w:p>
    <w:p w:rsidR="00C76581" w:rsidRPr="00C76581" w:rsidRDefault="00C76581" w:rsidP="007E4770">
      <w:pPr>
        <w:ind w:firstLine="709"/>
        <w:jc w:val="both"/>
        <w:rPr>
          <w:sz w:val="28"/>
          <w:szCs w:val="28"/>
          <w:lang w:val="ky-KG"/>
        </w:rPr>
      </w:pPr>
      <w:r w:rsidRPr="00C76581">
        <w:rPr>
          <w:sz w:val="28"/>
          <w:szCs w:val="28"/>
          <w:lang w:val="ky-KG"/>
        </w:rPr>
        <w:t>Токтомдун долбоору менен</w:t>
      </w:r>
      <w:r>
        <w:rPr>
          <w:lang w:val="ky-KG"/>
        </w:rPr>
        <w:t xml:space="preserve"> </w:t>
      </w:r>
      <w:r w:rsidRPr="00FC25B1">
        <w:rPr>
          <w:sz w:val="28"/>
          <w:szCs w:val="28"/>
          <w:lang w:val="ky-KG"/>
        </w:rPr>
        <w:t>Угуу жана сүйлөө боюнча ден соолугунун мүмкүнчүлүктөрү чектелүү адамдарга сурдокотормо кызматтарын көрсөтүүнүн тартиби жөнүндө</w:t>
      </w:r>
      <w:r>
        <w:rPr>
          <w:sz w:val="28"/>
          <w:szCs w:val="28"/>
          <w:lang w:val="ky-KG"/>
        </w:rPr>
        <w:t xml:space="preserve"> жобону (мындан ары текст боюнча Жобо) бекитүү сунушталат. Аталган жобо менен Кыргыз Республикасынын жараны болгон, же Кыргыз Республикасынын аймагында туруктуу жашаган жана </w:t>
      </w:r>
      <w:r w:rsidR="00FC1457" w:rsidRPr="00FC1457">
        <w:rPr>
          <w:sz w:val="28"/>
          <w:szCs w:val="28"/>
          <w:lang w:val="ky-KG"/>
        </w:rPr>
        <w:t>С</w:t>
      </w:r>
      <w:r w:rsidR="00FC1457">
        <w:rPr>
          <w:sz w:val="28"/>
          <w:szCs w:val="28"/>
          <w:lang w:val="ky-KG"/>
        </w:rPr>
        <w:t xml:space="preserve">урдокотормо кызматын керектөөчүлөрдүн реестрине кирген угуусу жана көрүүсү боюнча майыптыгы бар адамдар </w:t>
      </w:r>
      <w:r w:rsidR="00FC1457" w:rsidRPr="00C76581">
        <w:rPr>
          <w:sz w:val="28"/>
          <w:szCs w:val="28"/>
          <w:lang w:val="ky-KG"/>
        </w:rPr>
        <w:t>мамлекет тарабынан кепилденген сурдокот</w:t>
      </w:r>
      <w:r w:rsidR="00FC1457">
        <w:rPr>
          <w:sz w:val="28"/>
          <w:szCs w:val="28"/>
          <w:lang w:val="ky-KG"/>
        </w:rPr>
        <w:t>ормо</w:t>
      </w:r>
      <w:r w:rsidR="00FC1457" w:rsidRPr="00C76581">
        <w:rPr>
          <w:sz w:val="28"/>
          <w:szCs w:val="28"/>
          <w:lang w:val="ky-KG"/>
        </w:rPr>
        <w:t xml:space="preserve"> кызмат көрсөтүүлөрүн алуу укугу</w:t>
      </w:r>
      <w:r w:rsidR="00FC1457">
        <w:rPr>
          <w:sz w:val="28"/>
          <w:szCs w:val="28"/>
          <w:lang w:val="ky-KG"/>
        </w:rPr>
        <w:t>на ээ.</w:t>
      </w:r>
    </w:p>
    <w:p w:rsidR="00FC1457" w:rsidRPr="00E11755" w:rsidRDefault="00FC1457" w:rsidP="00C71AF2">
      <w:pPr>
        <w:widowControl w:val="0"/>
        <w:autoSpaceDE w:val="0"/>
        <w:autoSpaceDN w:val="0"/>
        <w:adjustRightInd w:val="0"/>
        <w:ind w:firstLine="567"/>
        <w:jc w:val="both"/>
        <w:rPr>
          <w:color w:val="000000" w:themeColor="text1"/>
          <w:sz w:val="28"/>
          <w:szCs w:val="28"/>
          <w:lang w:val="ky-KG"/>
        </w:rPr>
      </w:pPr>
      <w:r>
        <w:rPr>
          <w:color w:val="000000" w:themeColor="text1"/>
          <w:sz w:val="28"/>
          <w:szCs w:val="28"/>
          <w:lang w:val="ky-KG"/>
        </w:rPr>
        <w:t xml:space="preserve">Кыргыз Республикасында 2020-жылдын 1-январына карата </w:t>
      </w:r>
      <w:r w:rsidR="00E11755" w:rsidRPr="00E11755">
        <w:rPr>
          <w:b/>
          <w:sz w:val="28"/>
          <w:szCs w:val="28"/>
          <w:lang w:val="ky-KG"/>
        </w:rPr>
        <w:t>193,7</w:t>
      </w:r>
      <w:r w:rsidR="00E11755">
        <w:rPr>
          <w:b/>
          <w:sz w:val="28"/>
          <w:szCs w:val="28"/>
          <w:lang w:val="ky-KG"/>
        </w:rPr>
        <w:t xml:space="preserve"> миӊ </w:t>
      </w:r>
      <w:r w:rsidR="00E11755" w:rsidRPr="00E11755">
        <w:rPr>
          <w:sz w:val="28"/>
          <w:szCs w:val="28"/>
          <w:lang w:val="ky-KG"/>
        </w:rPr>
        <w:t xml:space="preserve">ДМЧА </w:t>
      </w:r>
      <w:r w:rsidR="00E11755">
        <w:rPr>
          <w:sz w:val="28"/>
          <w:szCs w:val="28"/>
          <w:lang w:val="ky-KG"/>
        </w:rPr>
        <w:t xml:space="preserve">жашайт, алардын ичинен Кыргыз Республикасынын Социалдык фонду аркылуу майыптуулугу боюнча пенсия алгандар – </w:t>
      </w:r>
      <w:r w:rsidR="00E11755" w:rsidRPr="002360C0">
        <w:rPr>
          <w:b/>
          <w:sz w:val="28"/>
          <w:szCs w:val="28"/>
          <w:lang w:val="ky-KG"/>
        </w:rPr>
        <w:t>121,0 миӊ</w:t>
      </w:r>
      <w:r w:rsidR="002360C0" w:rsidRPr="002360C0">
        <w:rPr>
          <w:b/>
          <w:sz w:val="28"/>
          <w:szCs w:val="28"/>
          <w:lang w:val="ky-KG"/>
        </w:rPr>
        <w:t>,</w:t>
      </w:r>
      <w:r w:rsidR="002360C0">
        <w:rPr>
          <w:sz w:val="28"/>
          <w:szCs w:val="28"/>
          <w:lang w:val="ky-KG"/>
        </w:rPr>
        <w:t xml:space="preserve"> майыптуулугу боюнча жөлөкпул алгандар </w:t>
      </w:r>
      <w:r w:rsidR="002360C0" w:rsidRPr="002360C0">
        <w:rPr>
          <w:b/>
          <w:sz w:val="28"/>
          <w:szCs w:val="28"/>
          <w:lang w:val="ky-KG"/>
        </w:rPr>
        <w:t>72,7 миӊ</w:t>
      </w:r>
      <w:r w:rsidR="00E11755">
        <w:rPr>
          <w:sz w:val="28"/>
          <w:szCs w:val="28"/>
          <w:lang w:val="ky-KG"/>
        </w:rPr>
        <w:t xml:space="preserve"> адам, </w:t>
      </w:r>
      <w:r w:rsidR="002360C0">
        <w:rPr>
          <w:sz w:val="28"/>
          <w:szCs w:val="28"/>
          <w:lang w:val="ky-KG"/>
        </w:rPr>
        <w:t xml:space="preserve">алардын ичинде </w:t>
      </w:r>
      <w:r w:rsidR="002360C0" w:rsidRPr="002360C0">
        <w:rPr>
          <w:b/>
          <w:sz w:val="28"/>
          <w:szCs w:val="28"/>
          <w:lang w:val="ky-KG"/>
        </w:rPr>
        <w:t>32,0 миӊ</w:t>
      </w:r>
      <w:r w:rsidR="002360C0">
        <w:rPr>
          <w:sz w:val="28"/>
          <w:szCs w:val="28"/>
          <w:lang w:val="ky-KG"/>
        </w:rPr>
        <w:t xml:space="preserve"> ден соолугунун мүмкүнчүлүгү чектелүү балдар.</w:t>
      </w:r>
    </w:p>
    <w:p w:rsidR="002360C0" w:rsidRPr="002360C0" w:rsidRDefault="002360C0" w:rsidP="00124DA8">
      <w:pPr>
        <w:shd w:val="clear" w:color="auto" w:fill="FFFFFF"/>
        <w:tabs>
          <w:tab w:val="left" w:pos="0"/>
        </w:tabs>
        <w:ind w:firstLine="567"/>
        <w:rPr>
          <w:bCs/>
          <w:sz w:val="28"/>
          <w:szCs w:val="28"/>
          <w:lang w:val="ky-KG"/>
        </w:rPr>
      </w:pPr>
      <w:r>
        <w:rPr>
          <w:bCs/>
          <w:sz w:val="28"/>
          <w:szCs w:val="28"/>
          <w:lang w:val="ky-KG"/>
        </w:rPr>
        <w:t xml:space="preserve">Республика боюнча 5500 </w:t>
      </w:r>
      <w:r w:rsidR="00ED4FEB">
        <w:rPr>
          <w:bCs/>
          <w:sz w:val="28"/>
          <w:szCs w:val="28"/>
          <w:lang w:val="ky-KG"/>
        </w:rPr>
        <w:t xml:space="preserve">угуусу боюнча ДМЧА бар, алардын ичинен, 4127 ДМЧА угуусу боюнча </w:t>
      </w:r>
      <w:r w:rsidRPr="002360C0">
        <w:rPr>
          <w:bCs/>
          <w:sz w:val="28"/>
          <w:szCs w:val="28"/>
          <w:lang w:val="ky-KG"/>
        </w:rPr>
        <w:t>Кыргыз азиздер жана дүлөйлөр коому</w:t>
      </w:r>
      <w:r w:rsidR="00ED4FEB">
        <w:rPr>
          <w:bCs/>
          <w:sz w:val="28"/>
          <w:szCs w:val="28"/>
          <w:lang w:val="ky-KG"/>
        </w:rPr>
        <w:t>нун эсебинде турат, алар: чоӊдор – 3610, балдар – 517.</w:t>
      </w:r>
    </w:p>
    <w:p w:rsidR="00ED4FEB" w:rsidRPr="00ED4FEB" w:rsidRDefault="00ED4FEB" w:rsidP="00932E39">
      <w:pPr>
        <w:pStyle w:val="tkTekst"/>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 xml:space="preserve">Ден соолугунун мүмкүнчүлүгү чектелүү адамдарды социалдык жактан камсыз кылуунуну жакшыртуу үчүн мыйзам базасы жакшыртылып, </w:t>
      </w:r>
      <w:r w:rsidRPr="00ED4FEB">
        <w:rPr>
          <w:rFonts w:ascii="Times New Roman" w:hAnsi="Times New Roman" w:cs="Times New Roman"/>
          <w:sz w:val="28"/>
          <w:szCs w:val="28"/>
          <w:lang w:val="ky-KG"/>
        </w:rPr>
        <w:t xml:space="preserve">ДМЧАларды социалдык тейлөөнүн сапатын жогорулатуу </w:t>
      </w:r>
      <w:r>
        <w:rPr>
          <w:rFonts w:ascii="Times New Roman" w:hAnsi="Times New Roman" w:cs="Times New Roman"/>
          <w:sz w:val="28"/>
          <w:szCs w:val="28"/>
          <w:lang w:val="ky-KG"/>
        </w:rPr>
        <w:t xml:space="preserve">жана  </w:t>
      </w:r>
      <w:r w:rsidRPr="00ED4FEB">
        <w:rPr>
          <w:rFonts w:ascii="Times New Roman" w:hAnsi="Times New Roman" w:cs="Times New Roman"/>
          <w:sz w:val="28"/>
          <w:szCs w:val="28"/>
          <w:lang w:val="ky-KG"/>
        </w:rPr>
        <w:t xml:space="preserve">ДМЧАлардын социалдык кызмат көрсөтүүлөргө жеткиликтүүлүгүн камсыз </w:t>
      </w:r>
      <w:r w:rsidRPr="00ED4FEB">
        <w:rPr>
          <w:rFonts w:ascii="Times New Roman" w:hAnsi="Times New Roman" w:cs="Times New Roman"/>
          <w:sz w:val="28"/>
          <w:szCs w:val="28"/>
          <w:lang w:val="ky-KG"/>
        </w:rPr>
        <w:lastRenderedPageBreak/>
        <w:t>кылуу үчүн колдо болгон ресурстарды натыйжалуу пайдалануу боюнча чаралар көрүлүүдө.</w:t>
      </w:r>
    </w:p>
    <w:p w:rsidR="00ED4FEB" w:rsidRPr="00ED4FEB" w:rsidRDefault="00ED4FEB" w:rsidP="00494135">
      <w:pPr>
        <w:ind w:firstLine="708"/>
        <w:jc w:val="both"/>
        <w:rPr>
          <w:sz w:val="28"/>
          <w:szCs w:val="28"/>
          <w:lang w:val="ky-KG"/>
        </w:rPr>
      </w:pPr>
      <w:r>
        <w:rPr>
          <w:sz w:val="28"/>
          <w:szCs w:val="28"/>
          <w:lang w:val="ky-KG"/>
        </w:rPr>
        <w:t xml:space="preserve">Жобо менен Сурдокотормо кызматтарын керектөөчүлөрдүн реестрине киргизилген угуусу жана көрүүсү боюнча майыптыгы бар адамдар </w:t>
      </w:r>
      <w:r w:rsidRPr="00ED4FEB">
        <w:rPr>
          <w:sz w:val="28"/>
          <w:szCs w:val="28"/>
          <w:lang w:val="ky-KG"/>
        </w:rPr>
        <w:t>бир календардык жылда мамлекет тарабы</w:t>
      </w:r>
      <w:r>
        <w:rPr>
          <w:sz w:val="28"/>
          <w:szCs w:val="28"/>
          <w:lang w:val="ky-KG"/>
        </w:rPr>
        <w:t xml:space="preserve">нан кепилденген сурдокотормо </w:t>
      </w:r>
      <w:r w:rsidRPr="00ED4FEB">
        <w:rPr>
          <w:sz w:val="28"/>
          <w:szCs w:val="28"/>
          <w:lang w:val="ky-KG"/>
        </w:rPr>
        <w:t>кызмат көрсөтүүлөрүн 15 сааттан алууга укуктуу.</w:t>
      </w:r>
      <w:r>
        <w:rPr>
          <w:sz w:val="28"/>
          <w:szCs w:val="28"/>
          <w:lang w:val="ky-KG"/>
        </w:rPr>
        <w:t xml:space="preserve"> Сурдокотормо кызматтарын керектөөчүлөрдүн реестри </w:t>
      </w:r>
      <w:r w:rsidRPr="00ED4FEB">
        <w:rPr>
          <w:sz w:val="28"/>
          <w:szCs w:val="28"/>
          <w:lang w:val="ky-KG"/>
        </w:rPr>
        <w:t>мгек жана социалдык өнүктүрүү чөйрөсүндөгү ыйгарым укуктуу мамлекеттик орган тарабынан түзүлөт жана жүргүзүлөт.</w:t>
      </w:r>
    </w:p>
    <w:p w:rsidR="00ED4FEB" w:rsidRPr="00ED4FEB" w:rsidRDefault="00ED4FEB" w:rsidP="00494135">
      <w:pPr>
        <w:ind w:firstLine="709"/>
        <w:jc w:val="both"/>
        <w:rPr>
          <w:sz w:val="28"/>
          <w:szCs w:val="28"/>
          <w:lang w:val="ky-KG"/>
        </w:rPr>
      </w:pPr>
      <w:r>
        <w:rPr>
          <w:sz w:val="28"/>
          <w:szCs w:val="28"/>
          <w:lang w:val="ky-KG"/>
        </w:rPr>
        <w:t>М</w:t>
      </w:r>
      <w:r w:rsidRPr="00ED4FEB">
        <w:rPr>
          <w:sz w:val="28"/>
          <w:szCs w:val="28"/>
          <w:lang w:val="ky-KG"/>
        </w:rPr>
        <w:t xml:space="preserve">амлекет тарабынан кепилденген </w:t>
      </w:r>
      <w:r>
        <w:rPr>
          <w:sz w:val="28"/>
          <w:szCs w:val="28"/>
          <w:lang w:val="ky-KG"/>
        </w:rPr>
        <w:t>сурдокотормо</w:t>
      </w:r>
      <w:r w:rsidRPr="00ED4FEB">
        <w:rPr>
          <w:sz w:val="28"/>
          <w:szCs w:val="28"/>
          <w:lang w:val="ky-KG"/>
        </w:rPr>
        <w:t xml:space="preserve"> кызмат көрсөтүүлөрү</w:t>
      </w:r>
      <w:r>
        <w:rPr>
          <w:sz w:val="28"/>
          <w:szCs w:val="28"/>
          <w:lang w:val="ky-KG"/>
        </w:rPr>
        <w:t xml:space="preserve">н </w:t>
      </w:r>
      <w:r w:rsidRPr="00ED4FEB">
        <w:rPr>
          <w:sz w:val="28"/>
          <w:szCs w:val="28"/>
          <w:lang w:val="ky-KG"/>
        </w:rPr>
        <w:t>ден соолугунун мүмкүнчүлүктөрү чектелүү адамдардын укуктарын коргоо үчүн зарыл болгон учурларда</w:t>
      </w:r>
      <w:r w:rsidR="00653313">
        <w:rPr>
          <w:sz w:val="28"/>
          <w:szCs w:val="28"/>
          <w:lang w:val="ky-KG"/>
        </w:rPr>
        <w:t>,</w:t>
      </w:r>
      <w:r w:rsidRPr="00ED4FEB">
        <w:rPr>
          <w:sz w:val="28"/>
          <w:szCs w:val="28"/>
          <w:lang w:val="ky-KG"/>
        </w:rPr>
        <w:t xml:space="preserve"> мамлекеттик органдардын же мекемелердин, сот органдарынын суроо-талабы боюнча да берилиши мүмкүн.</w:t>
      </w:r>
    </w:p>
    <w:p w:rsidR="00653313" w:rsidRPr="00653313" w:rsidRDefault="00653313" w:rsidP="00494135">
      <w:pPr>
        <w:ind w:firstLine="709"/>
        <w:jc w:val="both"/>
        <w:rPr>
          <w:sz w:val="28"/>
          <w:szCs w:val="28"/>
          <w:lang w:val="ky-KG"/>
        </w:rPr>
      </w:pPr>
      <w:r>
        <w:rPr>
          <w:sz w:val="28"/>
          <w:szCs w:val="28"/>
          <w:lang w:val="ky-KG"/>
        </w:rPr>
        <w:t xml:space="preserve">Сурдокотормо кызматы “Мамлекеттик сатып алуулар жөнүндө” Кыргыз Республикасынын Мыйзамына жана башка мамлекеттик сатып алууларды жөнгө салуучу ченемдик укуктук актыларга ылайык жүргүзүлгөн конкурстун негизинде тандалып алынган жеткирип берүүчүлөр тарабынан көрсөтүлөт. Мында сурдокотормо кызматы </w:t>
      </w:r>
      <w:r w:rsidRPr="00653313">
        <w:rPr>
          <w:sz w:val="28"/>
          <w:szCs w:val="28"/>
          <w:lang w:val="ky-KG"/>
        </w:rPr>
        <w:t>берүүчүлөр тарабынан аралыктан же болбосо сурдокотормочунун адисине баруу менен берилиши мүмкүн.</w:t>
      </w:r>
    </w:p>
    <w:p w:rsidR="00653313" w:rsidRPr="00B43B48" w:rsidRDefault="00653313" w:rsidP="00932E39">
      <w:pPr>
        <w:ind w:firstLine="567"/>
        <w:jc w:val="both"/>
        <w:rPr>
          <w:rStyle w:val="s1"/>
          <w:color w:val="auto"/>
          <w:sz w:val="28"/>
          <w:szCs w:val="28"/>
          <w:vertAlign w:val="superscript"/>
          <w:lang w:val="ky-KG"/>
        </w:rPr>
      </w:pPr>
      <w:r w:rsidRPr="00B43B48">
        <w:rPr>
          <w:bCs/>
          <w:color w:val="auto"/>
          <w:spacing w:val="5"/>
          <w:sz w:val="28"/>
          <w:szCs w:val="28"/>
          <w:shd w:val="clear" w:color="auto" w:fill="FFFFFF"/>
          <w:lang w:val="ky-KG"/>
        </w:rPr>
        <w:t>2008-жылдын 3-апрелиндеги №38 “Ден соолугунун мүмкүнчүлүктөрү чектелүү адамдардын укуктары жана кепилдиктери жөнүндө” Кыргыз Республикасынын Мыйзамынын 3-беренесине ылайык “</w:t>
      </w:r>
      <w:r w:rsidRPr="00B43B48">
        <w:rPr>
          <w:color w:val="auto"/>
          <w:sz w:val="28"/>
          <w:szCs w:val="28"/>
          <w:shd w:val="clear" w:color="auto" w:fill="FFFFFF"/>
          <w:lang w:val="ky-KG"/>
        </w:rPr>
        <w:t xml:space="preserve">Мамлекет ден соолугунун мүмкүнчүлүктөрү чектелүү адамдардын укуктарын коргоо үчүн зарыл болгон учурларда сурдокотормо боюнча кызмат көрсөтүүнү камсыз кылууга милдеттүү”. Ушул эле Мыйзамдын  </w:t>
      </w:r>
      <w:r w:rsidRPr="00B43B48">
        <w:rPr>
          <w:rStyle w:val="s1"/>
          <w:color w:val="auto"/>
          <w:sz w:val="28"/>
          <w:szCs w:val="28"/>
          <w:lang w:val="ky-KG"/>
        </w:rPr>
        <w:t>3</w:t>
      </w:r>
      <w:r w:rsidRPr="00B43B48">
        <w:rPr>
          <w:rStyle w:val="s1"/>
          <w:color w:val="auto"/>
          <w:sz w:val="28"/>
          <w:szCs w:val="28"/>
          <w:vertAlign w:val="superscript"/>
          <w:lang w:val="ky-KG"/>
        </w:rPr>
        <w:t>1</w:t>
      </w:r>
      <w:r w:rsidRPr="00B43B48">
        <w:rPr>
          <w:color w:val="auto"/>
          <w:sz w:val="28"/>
          <w:szCs w:val="28"/>
          <w:shd w:val="clear" w:color="auto" w:fill="FFFFFF"/>
          <w:lang w:val="ky-KG"/>
        </w:rPr>
        <w:t>-беренесине ылайык, сурдокоторуу кызматтарын көрсөтүүнүн жана сурдокотормочулардын кызмат көрсөтүүлөрүнө акы төлөөнүн тартиби Кыргыз Республикасынын Өкмөтү тарабынан аныкталат. Мындан улам, мыйзамдарда  сурдокотормо кызматтарына жана сурдокотормочулардын кызмат көрсөтүүлөрүнө акы төлөөнүн тартиби регламенттештирилбегендигине байланыштуу, ушул Жобону бекитүү сунушталат.</w:t>
      </w:r>
    </w:p>
    <w:p w:rsidR="00A310DF" w:rsidRDefault="00653313" w:rsidP="00F81982">
      <w:pPr>
        <w:ind w:firstLine="709"/>
        <w:jc w:val="both"/>
        <w:rPr>
          <w:sz w:val="28"/>
          <w:szCs w:val="28"/>
          <w:lang w:val="ky-KG"/>
        </w:rPr>
      </w:pPr>
      <w:r w:rsidRPr="00B43B48">
        <w:rPr>
          <w:sz w:val="28"/>
          <w:szCs w:val="28"/>
          <w:lang w:val="ky-KG"/>
        </w:rPr>
        <w:t>Бул Жобон</w:t>
      </w:r>
      <w:r>
        <w:rPr>
          <w:sz w:val="28"/>
          <w:szCs w:val="28"/>
          <w:lang w:val="ky-KG"/>
        </w:rPr>
        <w:t xml:space="preserve">у кабыл алуу </w:t>
      </w:r>
      <w:r w:rsidRPr="00B43B48">
        <w:rPr>
          <w:sz w:val="28"/>
          <w:szCs w:val="28"/>
          <w:lang w:val="ky-KG"/>
        </w:rPr>
        <w:t>майыпт</w:t>
      </w:r>
      <w:r>
        <w:rPr>
          <w:sz w:val="28"/>
          <w:szCs w:val="28"/>
          <w:lang w:val="ky-KG"/>
        </w:rPr>
        <w:t>ыгы</w:t>
      </w:r>
      <w:r w:rsidRPr="00B43B48">
        <w:rPr>
          <w:sz w:val="28"/>
          <w:szCs w:val="28"/>
          <w:lang w:val="ky-KG"/>
        </w:rPr>
        <w:t xml:space="preserve"> бар адамда</w:t>
      </w:r>
      <w:r w:rsidR="00B43B48" w:rsidRPr="00B43B48">
        <w:rPr>
          <w:sz w:val="28"/>
          <w:szCs w:val="28"/>
          <w:lang w:val="ky-KG"/>
        </w:rPr>
        <w:t>рдын укуктарына жана кепилди</w:t>
      </w:r>
      <w:r w:rsidR="00B43B48">
        <w:rPr>
          <w:sz w:val="28"/>
          <w:szCs w:val="28"/>
          <w:lang w:val="ky-KG"/>
        </w:rPr>
        <w:t xml:space="preserve">ктерине </w:t>
      </w:r>
      <w:r w:rsidRPr="00B43B48">
        <w:rPr>
          <w:sz w:val="28"/>
          <w:szCs w:val="28"/>
          <w:lang w:val="ky-KG"/>
        </w:rPr>
        <w:t xml:space="preserve"> </w:t>
      </w:r>
      <w:r w:rsidR="00B43B48">
        <w:rPr>
          <w:sz w:val="28"/>
          <w:szCs w:val="28"/>
          <w:lang w:val="ky-KG"/>
        </w:rPr>
        <w:t xml:space="preserve">оӊ </w:t>
      </w:r>
      <w:r w:rsidRPr="00B43B48">
        <w:rPr>
          <w:sz w:val="28"/>
          <w:szCs w:val="28"/>
          <w:lang w:val="ky-KG"/>
        </w:rPr>
        <w:t>таасирин тийгизет,</w:t>
      </w:r>
      <w:r w:rsidR="00B43B48">
        <w:rPr>
          <w:sz w:val="28"/>
          <w:szCs w:val="28"/>
          <w:lang w:val="ky-KG"/>
        </w:rPr>
        <w:t xml:space="preserve"> ошондой эле </w:t>
      </w:r>
      <w:r w:rsidR="00B43B48" w:rsidRPr="00B43B48">
        <w:rPr>
          <w:sz w:val="28"/>
          <w:szCs w:val="28"/>
          <w:lang w:val="ky-KG"/>
        </w:rPr>
        <w:t>БУУнун</w:t>
      </w:r>
      <w:r w:rsidR="00B43B48">
        <w:rPr>
          <w:sz w:val="28"/>
          <w:szCs w:val="28"/>
          <w:lang w:val="ky-KG"/>
        </w:rPr>
        <w:t xml:space="preserve"> М</w:t>
      </w:r>
      <w:r w:rsidR="00B43B48" w:rsidRPr="00B43B48">
        <w:rPr>
          <w:sz w:val="28"/>
          <w:szCs w:val="28"/>
          <w:lang w:val="ky-KG"/>
        </w:rPr>
        <w:t>айыптардын укуктары жөнүндө конвенциясынын алкагында өзүнө алган милдеттенмелердин ишке ашырылышына шайкеш келет.</w:t>
      </w:r>
    </w:p>
    <w:p w:rsidR="00B43B48" w:rsidRPr="00B43B48" w:rsidRDefault="00B43B48" w:rsidP="00F81982">
      <w:pPr>
        <w:ind w:firstLine="709"/>
        <w:jc w:val="both"/>
        <w:rPr>
          <w:sz w:val="28"/>
          <w:szCs w:val="28"/>
          <w:lang w:val="ky-KG"/>
        </w:rPr>
      </w:pPr>
    </w:p>
    <w:p w:rsidR="00B43B48" w:rsidRDefault="00B43B48" w:rsidP="00B43B48">
      <w:pPr>
        <w:pStyle w:val="tkTekst"/>
        <w:spacing w:after="0" w:line="240" w:lineRule="auto"/>
        <w:ind w:firstLine="709"/>
        <w:rPr>
          <w:rFonts w:ascii="Times New Roman" w:hAnsi="Times New Roman"/>
          <w:sz w:val="28"/>
          <w:szCs w:val="28"/>
          <w:lang w:val="ky-KG"/>
        </w:rPr>
      </w:pPr>
      <w:r>
        <w:rPr>
          <w:rFonts w:ascii="Times New Roman" w:hAnsi="Times New Roman"/>
          <w:b/>
          <w:bCs/>
          <w:sz w:val="28"/>
          <w:szCs w:val="28"/>
          <w:lang w:val="ky-KG"/>
        </w:rPr>
        <w:t>3.Боло турчу социалдык, экономикалык, укуктук, укук коргоочулук, гендердик, экологиялык, коррупциялык кесепеттердин божомолдору</w:t>
      </w:r>
    </w:p>
    <w:p w:rsidR="00B43B48" w:rsidRDefault="00B43B48" w:rsidP="00B43B48">
      <w:pPr>
        <w:pStyle w:val="tkTekst"/>
        <w:spacing w:after="0" w:line="240" w:lineRule="auto"/>
        <w:ind w:firstLine="709"/>
        <w:rPr>
          <w:rFonts w:ascii="Times New Roman" w:hAnsi="Times New Roman" w:cs="Times New Roman"/>
          <w:sz w:val="28"/>
          <w:szCs w:val="28"/>
          <w:lang w:val="ky-KG"/>
        </w:rPr>
      </w:pPr>
      <w:r>
        <w:rPr>
          <w:rFonts w:ascii="Times New Roman" w:hAnsi="Times New Roman"/>
          <w:sz w:val="28"/>
          <w:szCs w:val="28"/>
          <w:lang w:val="ky-KG"/>
        </w:rPr>
        <w:tab/>
        <w:t>Кыргыз Республикасынын Өкмөтүнүн ушул токтом долбоорун кабыл алса, терс социалдык, экономикалык, укуктук, укук коргоочулук, гендердик, экологиялык, коррупциялык кесепеттерге алып келбейт.</w:t>
      </w:r>
      <w:r>
        <w:rPr>
          <w:rFonts w:ascii="Times New Roman" w:hAnsi="Times New Roman"/>
          <w:sz w:val="28"/>
          <w:szCs w:val="28"/>
          <w:lang w:val="ky-KG"/>
        </w:rPr>
        <w:tab/>
      </w:r>
    </w:p>
    <w:p w:rsidR="007E4770" w:rsidRPr="00B43B48" w:rsidRDefault="007E4770" w:rsidP="00F81982">
      <w:pPr>
        <w:ind w:firstLine="708"/>
        <w:jc w:val="both"/>
        <w:rPr>
          <w:b/>
          <w:bCs/>
          <w:sz w:val="28"/>
          <w:szCs w:val="28"/>
          <w:lang w:val="ky-KG"/>
        </w:rPr>
      </w:pPr>
    </w:p>
    <w:p w:rsidR="00B43B48" w:rsidRDefault="00B43B48" w:rsidP="00B43B48">
      <w:pPr>
        <w:pStyle w:val="a5"/>
        <w:ind w:left="0" w:right="-1" w:firstLine="708"/>
        <w:jc w:val="both"/>
        <w:rPr>
          <w:rFonts w:ascii="Times New Roman" w:hAnsi="Times New Roman" w:cs="Times New Roman"/>
          <w:sz w:val="28"/>
          <w:szCs w:val="28"/>
          <w:lang w:val="ky-KG"/>
        </w:rPr>
      </w:pPr>
      <w:r w:rsidRPr="00B43B48">
        <w:rPr>
          <w:rStyle w:val="a6"/>
          <w:rFonts w:ascii="Times New Roman" w:hAnsi="Times New Roman" w:cs="Times New Roman"/>
          <w:sz w:val="28"/>
          <w:szCs w:val="28"/>
          <w:lang w:val="ky-KG"/>
        </w:rPr>
        <w:t>4.Коомдук талкуулоонун жыйынтыгы боюнча маалымат</w:t>
      </w:r>
      <w:r w:rsidRPr="00B43B48">
        <w:rPr>
          <w:rFonts w:ascii="Times New Roman" w:hAnsi="Times New Roman" w:cs="Times New Roman"/>
          <w:sz w:val="28"/>
          <w:szCs w:val="28"/>
          <w:lang w:val="ky-KG"/>
        </w:rPr>
        <w:tab/>
      </w:r>
      <w:r w:rsidRPr="00B43B48">
        <w:rPr>
          <w:rFonts w:ascii="Times New Roman" w:hAnsi="Times New Roman" w:cs="Times New Roman"/>
          <w:sz w:val="28"/>
          <w:szCs w:val="28"/>
          <w:lang w:val="ky-KG"/>
        </w:rPr>
        <w:tab/>
        <w:t xml:space="preserve">«Кыргыз Республикасынын ченемдик укуктук актылары жөнүндө» </w:t>
      </w:r>
      <w:r w:rsidRPr="00B43B48">
        <w:rPr>
          <w:rFonts w:ascii="Times New Roman" w:hAnsi="Times New Roman" w:cs="Times New Roman"/>
          <w:sz w:val="28"/>
          <w:szCs w:val="28"/>
          <w:lang w:val="ky-KG"/>
        </w:rPr>
        <w:lastRenderedPageBreak/>
        <w:t>Кыргыз Республикасынын Мыйзамынын 22-беренесине ылайык,  Кыргыз Республикасынын бул токтом долбоору коомдук талкуулоо жол-жобосунан өткөрүү үчүн Кыргыз Республикасынын Өкмөтүнүн расмий сайтына жайгаштыруу үчүн  Кыргыз Республикасынын Өкмөтүнүн Аппаратына жиберилген.</w:t>
      </w:r>
    </w:p>
    <w:p w:rsidR="00B43B48" w:rsidRPr="00B43B48" w:rsidRDefault="00B43B48" w:rsidP="00B43B48">
      <w:pPr>
        <w:pStyle w:val="a5"/>
        <w:ind w:left="0" w:right="-1" w:firstLine="708"/>
        <w:jc w:val="both"/>
        <w:rPr>
          <w:rFonts w:ascii="Times New Roman" w:hAnsi="Times New Roman" w:cs="Times New Roman"/>
          <w:sz w:val="28"/>
          <w:szCs w:val="28"/>
          <w:lang w:val="ky-KG"/>
        </w:rPr>
      </w:pPr>
    </w:p>
    <w:p w:rsidR="007E4770" w:rsidRDefault="00B43B48" w:rsidP="00F81982">
      <w:pPr>
        <w:ind w:firstLine="708"/>
        <w:jc w:val="both"/>
        <w:rPr>
          <w:sz w:val="28"/>
          <w:szCs w:val="28"/>
          <w:lang w:val="ky-KG"/>
        </w:rPr>
      </w:pPr>
      <w:r>
        <w:rPr>
          <w:sz w:val="28"/>
          <w:szCs w:val="28"/>
          <w:lang w:val="ky-KG"/>
        </w:rPr>
        <w:t>5.</w:t>
      </w:r>
      <w:r>
        <w:rPr>
          <w:b/>
          <w:bCs/>
          <w:sz w:val="28"/>
          <w:szCs w:val="28"/>
          <w:lang w:val="ky-KG"/>
        </w:rPr>
        <w:t>Долбоордун мыйзамдарга шайкеш келишине талдоо жүргүзүү</w:t>
      </w:r>
      <w:r>
        <w:rPr>
          <w:sz w:val="28"/>
          <w:szCs w:val="28"/>
          <w:lang w:val="ky-KG"/>
        </w:rPr>
        <w:tab/>
      </w:r>
      <w:r>
        <w:rPr>
          <w:sz w:val="28"/>
          <w:szCs w:val="28"/>
          <w:lang w:val="ky-KG"/>
        </w:rPr>
        <w:tab/>
        <w:t>Сунушталган долбоор колдонуудагы мыйзамдын ченемдерине, ошондой эле Кыргыз Республикасы катышуучу болуп эсептелген, белгиленген тартипте күчүнө кирген эл аралык келишимдерге каршы келбейт.</w:t>
      </w:r>
    </w:p>
    <w:p w:rsidR="00B43B48" w:rsidRPr="00B43B48" w:rsidRDefault="00B43B48" w:rsidP="00F81982">
      <w:pPr>
        <w:ind w:firstLine="708"/>
        <w:jc w:val="both"/>
        <w:rPr>
          <w:b/>
          <w:bCs/>
          <w:sz w:val="28"/>
          <w:szCs w:val="28"/>
          <w:lang w:val="ky-KG"/>
        </w:rPr>
      </w:pPr>
    </w:p>
    <w:p w:rsidR="00F81982" w:rsidRPr="00B43B48" w:rsidRDefault="00B43B48" w:rsidP="00F81982">
      <w:pPr>
        <w:ind w:firstLine="708"/>
        <w:jc w:val="both"/>
        <w:rPr>
          <w:b/>
          <w:bCs/>
          <w:sz w:val="28"/>
          <w:szCs w:val="28"/>
          <w:lang w:val="ky-KG"/>
        </w:rPr>
      </w:pPr>
      <w:r w:rsidRPr="00B43B48">
        <w:rPr>
          <w:b/>
          <w:bCs/>
          <w:sz w:val="28"/>
          <w:szCs w:val="28"/>
          <w:lang w:val="ky-KG"/>
        </w:rPr>
        <w:t>6. Каржылоо зарылдыгы тууралуу маалымат</w:t>
      </w:r>
    </w:p>
    <w:p w:rsidR="008B33BE" w:rsidRDefault="00B43B48" w:rsidP="00F81982">
      <w:pPr>
        <w:ind w:firstLine="708"/>
        <w:jc w:val="both"/>
        <w:rPr>
          <w:sz w:val="28"/>
          <w:szCs w:val="28"/>
          <w:lang w:val="ky-KG"/>
        </w:rPr>
      </w:pPr>
      <w:r>
        <w:rPr>
          <w:sz w:val="28"/>
          <w:szCs w:val="28"/>
          <w:lang w:val="ky-KG"/>
        </w:rPr>
        <w:t xml:space="preserve">Кыргыз Республикасынын Өкмөтүнүн ушул токтомунун долбоорун кабыл алуу республикалык бюджеттен кошумча финансылык сарптоолорго алып келбейт жана </w:t>
      </w:r>
      <w:r w:rsidRPr="00B43B48">
        <w:rPr>
          <w:sz w:val="28"/>
          <w:szCs w:val="28"/>
          <w:lang w:val="ky-KG"/>
        </w:rPr>
        <w:t>тийиштүү жылдарга бюджетте каралган каражаттардын чегинде ишке ашырылат.</w:t>
      </w:r>
    </w:p>
    <w:p w:rsidR="00B43B48" w:rsidRPr="00B43B48" w:rsidRDefault="00B43B48" w:rsidP="00F81982">
      <w:pPr>
        <w:ind w:firstLine="708"/>
        <w:jc w:val="both"/>
        <w:rPr>
          <w:b/>
          <w:bCs/>
          <w:sz w:val="28"/>
          <w:szCs w:val="28"/>
          <w:lang w:val="ky-KG"/>
        </w:rPr>
      </w:pPr>
    </w:p>
    <w:p w:rsidR="00B43B48" w:rsidRDefault="00B43B48" w:rsidP="00B43B48">
      <w:pPr>
        <w:pStyle w:val="a3"/>
        <w:ind w:firstLine="708"/>
        <w:rPr>
          <w:rFonts w:ascii="Times New Roman" w:hAnsi="Times New Roman"/>
          <w:sz w:val="28"/>
          <w:szCs w:val="28"/>
          <w:lang w:val="ky-KG"/>
        </w:rPr>
      </w:pPr>
      <w:r>
        <w:rPr>
          <w:rFonts w:ascii="Times New Roman" w:hAnsi="Times New Roman"/>
          <w:sz w:val="28"/>
          <w:szCs w:val="28"/>
          <w:lang w:val="ky-KG"/>
        </w:rPr>
        <w:t>7.</w:t>
      </w:r>
      <w:r>
        <w:rPr>
          <w:rFonts w:ascii="Times New Roman" w:eastAsia="Times New Roman" w:hAnsi="Times New Roman"/>
          <w:b/>
          <w:bCs/>
          <w:sz w:val="28"/>
          <w:szCs w:val="28"/>
          <w:lang w:val="ky-KG" w:eastAsia="ru-RU"/>
        </w:rPr>
        <w:t>Жөнгө салуучулук таасирин талдоо жөнүндө маалымат</w:t>
      </w:r>
      <w:r>
        <w:rPr>
          <w:rFonts w:ascii="Times New Roman" w:hAnsi="Times New Roman"/>
          <w:sz w:val="28"/>
          <w:szCs w:val="28"/>
          <w:lang w:val="ky-KG"/>
        </w:rPr>
        <w:tab/>
      </w:r>
    </w:p>
    <w:p w:rsidR="004975E7" w:rsidRPr="00B643F0" w:rsidRDefault="00B43B48" w:rsidP="00B43B48">
      <w:pPr>
        <w:pStyle w:val="a3"/>
        <w:ind w:firstLine="708"/>
        <w:rPr>
          <w:rFonts w:ascii="Times New Roman" w:hAnsi="Times New Roman" w:cs="Times New Roman"/>
          <w:b/>
          <w:sz w:val="28"/>
          <w:szCs w:val="28"/>
          <w:lang w:val="ky-KG"/>
        </w:rPr>
      </w:pPr>
      <w:r w:rsidRPr="00B43B48">
        <w:rPr>
          <w:rFonts w:ascii="Times New Roman" w:hAnsi="Times New Roman" w:cs="Times New Roman"/>
          <w:sz w:val="28"/>
          <w:szCs w:val="28"/>
          <w:lang w:val="ky-KG"/>
        </w:rPr>
        <w:t>Кыргыз Республикасынын Өкмөтүнүн ушул токтомунун долбоору Кыргыз Республикасынын ченемдик укуктук актылары жөнүндө мыйзамдарына ылайык жеке жана юридикалык жактардын жаңы укуктарын жана милдеттерин белгилебегендигине байланыштуу,</w:t>
      </w:r>
      <w:r w:rsidRPr="00B43B48">
        <w:rPr>
          <w:rFonts w:ascii="Times New Roman" w:eastAsia="Times New Roman" w:hAnsi="Times New Roman"/>
          <w:sz w:val="28"/>
          <w:szCs w:val="28"/>
          <w:lang w:val="ky-KG" w:eastAsia="ru-RU"/>
        </w:rPr>
        <w:t xml:space="preserve"> </w:t>
      </w:r>
      <w:r>
        <w:rPr>
          <w:rFonts w:ascii="Times New Roman" w:eastAsia="Times New Roman" w:hAnsi="Times New Roman"/>
          <w:sz w:val="28"/>
          <w:szCs w:val="28"/>
          <w:lang w:val="ky-KG" w:eastAsia="ru-RU"/>
        </w:rPr>
        <w:t>жөнгө салуучулук таасирине талдоо жүргүзүүнү талап кылбайт</w:t>
      </w:r>
    </w:p>
    <w:p w:rsidR="00C63993" w:rsidRDefault="00C63993">
      <w:pPr>
        <w:rPr>
          <w:lang w:val="ky-KG"/>
        </w:rPr>
      </w:pPr>
    </w:p>
    <w:p w:rsidR="002725DB" w:rsidRDefault="002725DB">
      <w:pPr>
        <w:rPr>
          <w:lang w:val="ky-KG"/>
        </w:rPr>
      </w:pPr>
    </w:p>
    <w:p w:rsidR="002725DB" w:rsidRDefault="002725DB">
      <w:pPr>
        <w:rPr>
          <w:lang w:val="ky-KG"/>
        </w:rPr>
      </w:pPr>
    </w:p>
    <w:p w:rsidR="002725DB" w:rsidRPr="002725DB" w:rsidRDefault="002725DB">
      <w:pPr>
        <w:rPr>
          <w:b/>
          <w:sz w:val="28"/>
          <w:szCs w:val="28"/>
          <w:lang w:val="ky-KG"/>
        </w:rPr>
      </w:pPr>
      <w:r>
        <w:rPr>
          <w:b/>
          <w:sz w:val="28"/>
          <w:szCs w:val="28"/>
          <w:lang w:val="ky-KG"/>
        </w:rPr>
        <w:t xml:space="preserve">    </w:t>
      </w:r>
      <w:r w:rsidR="00B43B48">
        <w:rPr>
          <w:b/>
          <w:sz w:val="28"/>
          <w:szCs w:val="28"/>
          <w:lang w:val="ky-KG"/>
        </w:rPr>
        <w:t>Министрдин м.а.</w:t>
      </w:r>
      <w:r>
        <w:rPr>
          <w:b/>
          <w:sz w:val="28"/>
          <w:szCs w:val="28"/>
          <w:lang w:val="ky-KG"/>
        </w:rPr>
        <w:tab/>
      </w:r>
      <w:r>
        <w:rPr>
          <w:b/>
          <w:sz w:val="28"/>
          <w:szCs w:val="28"/>
          <w:lang w:val="ky-KG"/>
        </w:rPr>
        <w:tab/>
      </w:r>
      <w:r>
        <w:rPr>
          <w:b/>
          <w:sz w:val="28"/>
          <w:szCs w:val="28"/>
          <w:lang w:val="ky-KG"/>
        </w:rPr>
        <w:tab/>
      </w:r>
      <w:r>
        <w:rPr>
          <w:b/>
          <w:sz w:val="28"/>
          <w:szCs w:val="28"/>
          <w:lang w:val="ky-KG"/>
        </w:rPr>
        <w:tab/>
      </w:r>
      <w:r>
        <w:rPr>
          <w:b/>
          <w:sz w:val="28"/>
          <w:szCs w:val="28"/>
          <w:lang w:val="ky-KG"/>
        </w:rPr>
        <w:tab/>
      </w:r>
      <w:r>
        <w:rPr>
          <w:b/>
          <w:sz w:val="28"/>
          <w:szCs w:val="28"/>
          <w:lang w:val="ky-KG"/>
        </w:rPr>
        <w:tab/>
      </w:r>
      <w:r>
        <w:rPr>
          <w:b/>
          <w:sz w:val="28"/>
          <w:szCs w:val="28"/>
          <w:lang w:val="ky-KG"/>
        </w:rPr>
        <w:tab/>
      </w:r>
      <w:r>
        <w:rPr>
          <w:b/>
          <w:sz w:val="28"/>
          <w:szCs w:val="28"/>
          <w:lang w:val="ky-KG"/>
        </w:rPr>
        <w:tab/>
      </w:r>
      <w:r w:rsidRPr="002725DB">
        <w:rPr>
          <w:b/>
          <w:sz w:val="28"/>
          <w:szCs w:val="28"/>
          <w:lang w:val="ky-KG"/>
        </w:rPr>
        <w:t xml:space="preserve">К.Адиев </w:t>
      </w:r>
    </w:p>
    <w:sectPr w:rsidR="002725DB" w:rsidRPr="002725D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altName w:val="Arial"/>
    <w:charset w:val="CC"/>
    <w:family w:val="swiss"/>
    <w:pitch w:val="variable"/>
    <w:sig w:usb0="00000000"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65E7"/>
    <w:rsid w:val="00042B6D"/>
    <w:rsid w:val="00044CC7"/>
    <w:rsid w:val="00124DA8"/>
    <w:rsid w:val="001F3E2B"/>
    <w:rsid w:val="00225418"/>
    <w:rsid w:val="002360C0"/>
    <w:rsid w:val="002725DB"/>
    <w:rsid w:val="0041045E"/>
    <w:rsid w:val="00494135"/>
    <w:rsid w:val="004975E7"/>
    <w:rsid w:val="005365E7"/>
    <w:rsid w:val="00653313"/>
    <w:rsid w:val="007E4770"/>
    <w:rsid w:val="008B33BE"/>
    <w:rsid w:val="008E0E9A"/>
    <w:rsid w:val="00932E39"/>
    <w:rsid w:val="00A310DF"/>
    <w:rsid w:val="00A56F40"/>
    <w:rsid w:val="00B43B48"/>
    <w:rsid w:val="00B932F5"/>
    <w:rsid w:val="00BA77C3"/>
    <w:rsid w:val="00BB69EB"/>
    <w:rsid w:val="00C63993"/>
    <w:rsid w:val="00C71AF2"/>
    <w:rsid w:val="00C76581"/>
    <w:rsid w:val="00D07CFC"/>
    <w:rsid w:val="00DB71C6"/>
    <w:rsid w:val="00E06ECB"/>
    <w:rsid w:val="00E11755"/>
    <w:rsid w:val="00E2137E"/>
    <w:rsid w:val="00ED4FEB"/>
    <w:rsid w:val="00F743FB"/>
    <w:rsid w:val="00F81982"/>
    <w:rsid w:val="00FC1457"/>
    <w:rsid w:val="00FC25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1982"/>
    <w:pPr>
      <w:spacing w:after="0" w:line="240" w:lineRule="auto"/>
    </w:pPr>
    <w:rPr>
      <w:rFonts w:ascii="Times New Roman" w:eastAsia="Times New Roman" w:hAnsi="Times New Roman" w:cs="Times New Roman"/>
      <w:color w:val="000000"/>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aliases w:val="Дооранов,чсамя"/>
    <w:link w:val="a4"/>
    <w:uiPriority w:val="1"/>
    <w:qFormat/>
    <w:rsid w:val="00F81982"/>
    <w:pPr>
      <w:spacing w:after="0" w:line="240" w:lineRule="auto"/>
    </w:pPr>
  </w:style>
  <w:style w:type="paragraph" w:styleId="a5">
    <w:name w:val="List Paragraph"/>
    <w:basedOn w:val="a"/>
    <w:uiPriority w:val="34"/>
    <w:qFormat/>
    <w:rsid w:val="00F81982"/>
    <w:pPr>
      <w:ind w:left="720"/>
      <w:contextualSpacing/>
    </w:pPr>
    <w:rPr>
      <w:rFonts w:asciiTheme="minorHAnsi" w:eastAsiaTheme="minorHAnsi" w:hAnsiTheme="minorHAnsi" w:cstheme="minorBidi"/>
      <w:color w:val="auto"/>
      <w:sz w:val="22"/>
      <w:szCs w:val="22"/>
      <w:lang w:eastAsia="en-US"/>
    </w:rPr>
  </w:style>
  <w:style w:type="character" w:customStyle="1" w:styleId="s0">
    <w:name w:val="s0"/>
    <w:rsid w:val="00F81982"/>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s1">
    <w:name w:val="s1"/>
    <w:rsid w:val="00F81982"/>
    <w:rPr>
      <w:rFonts w:ascii="Times New Roman" w:hAnsi="Times New Roman" w:cs="Times New Roman" w:hint="default"/>
      <w:b/>
      <w:bCs/>
      <w:i w:val="0"/>
      <w:iCs w:val="0"/>
      <w:strike w:val="0"/>
      <w:dstrike w:val="0"/>
      <w:color w:val="000000"/>
      <w:sz w:val="20"/>
      <w:szCs w:val="20"/>
      <w:u w:val="none"/>
      <w:effect w:val="none"/>
    </w:rPr>
  </w:style>
  <w:style w:type="character" w:customStyle="1" w:styleId="a4">
    <w:name w:val="Без интервала Знак"/>
    <w:aliases w:val="Дооранов Знак,чсамя Знак"/>
    <w:link w:val="a3"/>
    <w:uiPriority w:val="1"/>
    <w:locked/>
    <w:rsid w:val="00F81982"/>
  </w:style>
  <w:style w:type="character" w:styleId="a6">
    <w:name w:val="Strong"/>
    <w:basedOn w:val="a0"/>
    <w:uiPriority w:val="22"/>
    <w:qFormat/>
    <w:rsid w:val="00124DA8"/>
    <w:rPr>
      <w:b/>
      <w:bCs/>
    </w:rPr>
  </w:style>
  <w:style w:type="paragraph" w:customStyle="1" w:styleId="tkTekst">
    <w:name w:val="_Текст обычный (tkTekst)"/>
    <w:basedOn w:val="a"/>
    <w:rsid w:val="00C71AF2"/>
    <w:pPr>
      <w:spacing w:after="60" w:line="276" w:lineRule="auto"/>
      <w:ind w:firstLine="567"/>
      <w:jc w:val="both"/>
    </w:pPr>
    <w:rPr>
      <w:rFonts w:ascii="Arial" w:hAnsi="Arial" w:cs="Arial"/>
      <w:color w:va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1982"/>
    <w:pPr>
      <w:spacing w:after="0" w:line="240" w:lineRule="auto"/>
    </w:pPr>
    <w:rPr>
      <w:rFonts w:ascii="Times New Roman" w:eastAsia="Times New Roman" w:hAnsi="Times New Roman" w:cs="Times New Roman"/>
      <w:color w:val="000000"/>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aliases w:val="Дооранов,чсамя"/>
    <w:link w:val="a4"/>
    <w:uiPriority w:val="1"/>
    <w:qFormat/>
    <w:rsid w:val="00F81982"/>
    <w:pPr>
      <w:spacing w:after="0" w:line="240" w:lineRule="auto"/>
    </w:pPr>
  </w:style>
  <w:style w:type="paragraph" w:styleId="a5">
    <w:name w:val="List Paragraph"/>
    <w:basedOn w:val="a"/>
    <w:uiPriority w:val="34"/>
    <w:qFormat/>
    <w:rsid w:val="00F81982"/>
    <w:pPr>
      <w:ind w:left="720"/>
      <w:contextualSpacing/>
    </w:pPr>
    <w:rPr>
      <w:rFonts w:asciiTheme="minorHAnsi" w:eastAsiaTheme="minorHAnsi" w:hAnsiTheme="minorHAnsi" w:cstheme="minorBidi"/>
      <w:color w:val="auto"/>
      <w:sz w:val="22"/>
      <w:szCs w:val="22"/>
      <w:lang w:eastAsia="en-US"/>
    </w:rPr>
  </w:style>
  <w:style w:type="character" w:customStyle="1" w:styleId="s0">
    <w:name w:val="s0"/>
    <w:rsid w:val="00F81982"/>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s1">
    <w:name w:val="s1"/>
    <w:rsid w:val="00F81982"/>
    <w:rPr>
      <w:rFonts w:ascii="Times New Roman" w:hAnsi="Times New Roman" w:cs="Times New Roman" w:hint="default"/>
      <w:b/>
      <w:bCs/>
      <w:i w:val="0"/>
      <w:iCs w:val="0"/>
      <w:strike w:val="0"/>
      <w:dstrike w:val="0"/>
      <w:color w:val="000000"/>
      <w:sz w:val="20"/>
      <w:szCs w:val="20"/>
      <w:u w:val="none"/>
      <w:effect w:val="none"/>
    </w:rPr>
  </w:style>
  <w:style w:type="character" w:customStyle="1" w:styleId="a4">
    <w:name w:val="Без интервала Знак"/>
    <w:aliases w:val="Дооранов Знак,чсамя Знак"/>
    <w:link w:val="a3"/>
    <w:uiPriority w:val="1"/>
    <w:locked/>
    <w:rsid w:val="00F81982"/>
  </w:style>
  <w:style w:type="character" w:styleId="a6">
    <w:name w:val="Strong"/>
    <w:basedOn w:val="a0"/>
    <w:uiPriority w:val="22"/>
    <w:qFormat/>
    <w:rsid w:val="00124DA8"/>
    <w:rPr>
      <w:b/>
      <w:bCs/>
    </w:rPr>
  </w:style>
  <w:style w:type="paragraph" w:customStyle="1" w:styleId="tkTekst">
    <w:name w:val="_Текст обычный (tkTekst)"/>
    <w:basedOn w:val="a"/>
    <w:rsid w:val="00C71AF2"/>
    <w:pPr>
      <w:spacing w:after="60" w:line="276" w:lineRule="auto"/>
      <w:ind w:firstLine="567"/>
      <w:jc w:val="both"/>
    </w:pPr>
    <w:rPr>
      <w:rFonts w:ascii="Arial" w:hAnsi="Arial" w:cs="Arial"/>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7426342">
      <w:bodyDiv w:val="1"/>
      <w:marLeft w:val="0"/>
      <w:marRight w:val="0"/>
      <w:marTop w:val="0"/>
      <w:marBottom w:val="0"/>
      <w:divBdr>
        <w:top w:val="none" w:sz="0" w:space="0" w:color="auto"/>
        <w:left w:val="none" w:sz="0" w:space="0" w:color="auto"/>
        <w:bottom w:val="none" w:sz="0" w:space="0" w:color="auto"/>
        <w:right w:val="none" w:sz="0" w:space="0" w:color="auto"/>
      </w:divBdr>
    </w:div>
    <w:div w:id="1680547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898</Words>
  <Characters>5125</Characters>
  <Application>Microsoft Office Word</Application>
  <DocSecurity>0</DocSecurity>
  <Lines>42</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dc:creator>
  <cp:lastModifiedBy>Пользователь</cp:lastModifiedBy>
  <cp:revision>2</cp:revision>
  <dcterms:created xsi:type="dcterms:W3CDTF">2020-09-08T03:43:00Z</dcterms:created>
  <dcterms:modified xsi:type="dcterms:W3CDTF">2020-09-08T03:43:00Z</dcterms:modified>
</cp:coreProperties>
</file>